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27D" w14:textId="77777777" w:rsidR="003543B0" w:rsidRDefault="000C663A" w:rsidP="003543B0">
      <w:pPr>
        <w:spacing w:after="200"/>
      </w:pPr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 [Nome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2035944D" w:rsidR="00A917A8" w:rsidRDefault="00000000">
      <w:pPr>
        <w:spacing w:before="200" w:after="200"/>
      </w:pPr>
      <w:r w:rsidRPr="009D6100">
        <w:rPr>
          <w:b/>
          <w:bCs/>
        </w:rPr>
        <w:t>Oggetto</w:t>
      </w:r>
      <w:r>
        <w:t>:</w:t>
      </w:r>
      <w:r w:rsidR="000C663A">
        <w:t xml:space="preserve"> </w:t>
      </w:r>
      <w:r w:rsidR="009D6100">
        <w:t>i</w:t>
      </w:r>
      <w:r w:rsidR="000C663A">
        <w:t xml:space="preserve">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542C3DF6" w14:textId="77777777" w:rsidR="009D6100" w:rsidRDefault="009D6100">
      <w:pPr>
        <w:spacing w:before="200" w:after="200"/>
      </w:pPr>
    </w:p>
    <w:p w14:paraId="60068E77" w14:textId="42871B39" w:rsidR="000C663A" w:rsidRDefault="000C663A">
      <w:pPr>
        <w:spacing w:before="200" w:after="200"/>
      </w:pPr>
      <w:r>
        <w:t>Il/la sottoscritto/a _______________________________________________nato/a a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4051E18E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00C57D36" w14:textId="7B01602F" w:rsidR="00A917A8" w:rsidRDefault="00B664F4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a riposo </w:t>
      </w:r>
      <w:r w:rsidR="00F15C1C">
        <w:t>a decorrere dal 1° settembre 2025,</w:t>
      </w:r>
      <w:r w:rsidR="00F15C1C" w:rsidRPr="00F15C1C">
        <w:t xml:space="preserve"> </w:t>
      </w:r>
      <w:r w:rsidR="00F15C1C">
        <w:t xml:space="preserve">avendo raggiunto i requisiti per l’erogazione della pensione </w:t>
      </w:r>
      <w:r w:rsidR="009D6100">
        <w:t>anticipata, per</w:t>
      </w:r>
      <w:r>
        <w:t xml:space="preserve">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72F62781" w14:textId="0AE0C7C2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Si impegna ad </w:t>
      </w:r>
      <w:r w:rsidR="00EA4AB1">
        <w:t>inoltrare al</w:t>
      </w:r>
      <w:r>
        <w:t xml:space="preserve"> competente Ente Previdenziale domanda per l’erogazione del trattamento pensionistico.</w:t>
      </w:r>
    </w:p>
    <w:p w14:paraId="2BEE14A6" w14:textId="20EF59B2" w:rsidR="00270F48" w:rsidRDefault="00011E0C" w:rsidP="00CD12CB">
      <w:pPr>
        <w:spacing w:before="200" w:after="200"/>
        <w:ind w:left="4111"/>
      </w:pPr>
      <w:r>
        <w:t>OPPURE</w:t>
      </w:r>
    </w:p>
    <w:p w14:paraId="19A11CE4" w14:textId="59F2F694" w:rsidR="00CD12CB" w:rsidRDefault="00CD12CB" w:rsidP="00CD12CB">
      <w:pPr>
        <w:pStyle w:val="Paragrafoelenco"/>
        <w:numPr>
          <w:ilvl w:val="0"/>
          <w:numId w:val="4"/>
        </w:numPr>
        <w:spacing w:before="200" w:after="200"/>
      </w:pPr>
      <w:r>
        <w:t>Chiede la revoca dell’istanza presentata entro il 21/10/2024 qualora, in base alla nuova normativa, la cessazione dal servizio determini una condizione più sfavorevole rispetto alla prosecuzione dell’attività lavorativa</w:t>
      </w:r>
      <w:r w:rsidR="00BC357E">
        <w:t>.</w:t>
      </w:r>
    </w:p>
    <w:p w14:paraId="65BF7E30" w14:textId="077D69E1" w:rsidR="00CD12CB" w:rsidRDefault="00CD12CB" w:rsidP="00CD12CB">
      <w:pPr>
        <w:spacing w:before="200" w:after="200"/>
        <w:ind w:left="4111"/>
      </w:pPr>
      <w:r>
        <w:tab/>
      </w:r>
      <w:r>
        <w:tab/>
      </w:r>
      <w:r>
        <w:tab/>
      </w:r>
      <w:r>
        <w:tab/>
      </w:r>
    </w:p>
    <w:p w14:paraId="3C34FC47" w14:textId="679AEB69" w:rsidR="00A917A8" w:rsidRDefault="00000000">
      <w:pPr>
        <w:spacing w:before="200" w:after="200"/>
      </w:pPr>
      <w:r>
        <w:t>Firma:</w:t>
      </w:r>
    </w:p>
    <w:p w14:paraId="57BEFCBE" w14:textId="0B6C231E" w:rsidR="00A917A8" w:rsidRDefault="00000000">
      <w:pPr>
        <w:spacing w:before="200" w:after="200"/>
      </w:pPr>
      <w:r>
        <w:t>[Firma del dipendente]</w:t>
      </w:r>
    </w:p>
    <w:p w14:paraId="191E5F68" w14:textId="77777777" w:rsidR="00CD12CB" w:rsidRDefault="00CD12CB" w:rsidP="00270F48">
      <w:pPr>
        <w:spacing w:before="200" w:after="200"/>
        <w:jc w:val="both"/>
      </w:pPr>
    </w:p>
    <w:p w14:paraId="5610C4E3" w14:textId="77777777" w:rsidR="00CD12CB" w:rsidRDefault="00CD12CB" w:rsidP="00270F48">
      <w:pPr>
        <w:spacing w:before="200" w:after="200"/>
        <w:jc w:val="both"/>
      </w:pPr>
    </w:p>
    <w:p w14:paraId="183E7B5D" w14:textId="71DD68F7" w:rsidR="00BD39B6" w:rsidRDefault="00392FD3" w:rsidP="00270F48">
      <w:pPr>
        <w:spacing w:before="200" w:after="200"/>
        <w:jc w:val="both"/>
      </w:pPr>
      <w:r>
        <w:t xml:space="preserve">L’istanza dovrà essere protocollata dall’Istituzione Scolastica ed inoltrata con PEC all’Ufficio Scolastico Territoriale di </w:t>
      </w:r>
      <w:r w:rsidR="009D6100">
        <w:t>Pavia</w:t>
      </w:r>
      <w:r>
        <w:t xml:space="preserve">, all’indirizzo </w:t>
      </w:r>
      <w:hyperlink r:id="rId8" w:history="1">
        <w:r w:rsidR="00270F48" w:rsidRPr="00270F48">
          <w:rPr>
            <w:rStyle w:val="Collegamentoipertestuale"/>
          </w:rPr>
          <w:t>usppv@postacert.istruzione.it</w:t>
        </w:r>
      </w:hyperlink>
      <w:r w:rsidR="001B3544">
        <w:t xml:space="preserve">, </w:t>
      </w:r>
      <w:r w:rsidR="001B3544" w:rsidRPr="00A11AED">
        <w:rPr>
          <w:b/>
          <w:bCs/>
        </w:rPr>
        <w:t>entro e non oltre il 28 febbraio 2025</w:t>
      </w:r>
      <w:r w:rsidR="00270F48">
        <w:rPr>
          <w:b/>
          <w:bCs/>
        </w:rPr>
        <w:t>.</w:t>
      </w: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7DC2"/>
    <w:multiLevelType w:val="hybridMultilevel"/>
    <w:tmpl w:val="AF3CFE90"/>
    <w:lvl w:ilvl="0" w:tplc="0410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" w15:restartNumberingAfterBreak="0">
    <w:nsid w:val="1F121E6C"/>
    <w:multiLevelType w:val="hybridMultilevel"/>
    <w:tmpl w:val="AC642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 w16cid:durableId="1199732863">
    <w:abstractNumId w:val="3"/>
    <w:lvlOverride w:ilvl="0">
      <w:startOverride w:val="1"/>
    </w:lvlOverride>
  </w:num>
  <w:num w:numId="2" w16cid:durableId="255678322">
    <w:abstractNumId w:val="2"/>
  </w:num>
  <w:num w:numId="3" w16cid:durableId="192233613">
    <w:abstractNumId w:val="0"/>
  </w:num>
  <w:num w:numId="4" w16cid:durableId="91686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8"/>
    <w:rsid w:val="00011E0C"/>
    <w:rsid w:val="000C663A"/>
    <w:rsid w:val="0010441A"/>
    <w:rsid w:val="00114ECD"/>
    <w:rsid w:val="001B3544"/>
    <w:rsid w:val="00270F48"/>
    <w:rsid w:val="002836ED"/>
    <w:rsid w:val="003543B0"/>
    <w:rsid w:val="00392FD3"/>
    <w:rsid w:val="00472520"/>
    <w:rsid w:val="00540A51"/>
    <w:rsid w:val="00665970"/>
    <w:rsid w:val="007C7860"/>
    <w:rsid w:val="008B7E16"/>
    <w:rsid w:val="008C18D1"/>
    <w:rsid w:val="009B2016"/>
    <w:rsid w:val="009D2B15"/>
    <w:rsid w:val="009D6100"/>
    <w:rsid w:val="00A11AED"/>
    <w:rsid w:val="00A13B94"/>
    <w:rsid w:val="00A917A8"/>
    <w:rsid w:val="00A95731"/>
    <w:rsid w:val="00B664F4"/>
    <w:rsid w:val="00BC357E"/>
    <w:rsid w:val="00BD39B6"/>
    <w:rsid w:val="00CD12CB"/>
    <w:rsid w:val="00CF6C8E"/>
    <w:rsid w:val="00E2198A"/>
    <w:rsid w:val="00EA4AB1"/>
    <w:rsid w:val="00F15C1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v@postacert.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SAMMARONE DAVIDE</cp:lastModifiedBy>
  <cp:revision>10</cp:revision>
  <dcterms:created xsi:type="dcterms:W3CDTF">2025-02-06T13:02:00Z</dcterms:created>
  <dcterms:modified xsi:type="dcterms:W3CDTF">2025-02-06T15:02:00Z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